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3AC4" w14:textId="0B014D5A" w:rsidR="005B425E" w:rsidRPr="006D3BFD" w:rsidRDefault="006D3BFD" w:rsidP="000E6058">
      <w:pPr>
        <w:pStyle w:val="stBilgi"/>
        <w:rPr>
          <w:rFonts w:ascii="Times New Roman" w:hAnsi="Times New Roman" w:cs="Times New Roman"/>
          <w:b/>
          <w:bCs/>
          <w:sz w:val="24"/>
          <w:szCs w:val="24"/>
        </w:rPr>
      </w:pPr>
      <w:r w:rsidRPr="006D3BFD">
        <w:rPr>
          <w:rFonts w:ascii="Times New Roman" w:hAnsi="Times New Roman" w:cs="Times New Roman"/>
          <w:b/>
          <w:bCs/>
          <w:sz w:val="24"/>
          <w:szCs w:val="24"/>
        </w:rPr>
        <w:t>2024 MAYIS DOKTORA YETERLİK SORULARI</w:t>
      </w:r>
    </w:p>
    <w:p w14:paraId="4B5FEC21" w14:textId="77777777" w:rsidR="005B425E" w:rsidRPr="00AD5895" w:rsidRDefault="005B425E" w:rsidP="005B42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763B72" w14:textId="77777777" w:rsidR="006D3BFD" w:rsidRDefault="006D3BFD" w:rsidP="006D3BF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B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COMPARATIVE POLITICS &amp; GOVERNMENT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B98318E" w14:textId="77777777" w:rsidR="006D3BFD" w:rsidRDefault="006D3BFD" w:rsidP="006D3B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B1C9DC" w14:textId="77777777" w:rsidR="006D3BFD" w:rsidRPr="009E76DE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73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E76DE">
        <w:t xml:space="preserve"> </w:t>
      </w:r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Write an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essay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field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Comparative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Politics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Government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focusing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differences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Comparative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Politics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Comparative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Government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methodological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turning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points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history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field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799DC62" w14:textId="77777777" w:rsidR="006D3BFD" w:rsidRPr="009E76DE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85ED0" w14:textId="77777777" w:rsidR="006D3BFD" w:rsidRPr="009E76DE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Authoritarianism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central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topics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comparative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politics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field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. a)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choose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discuss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theoretical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framework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approach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explains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rise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authoritarianism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contemporary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politics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comparative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perspective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. b)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Compare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preferred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framework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approach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rival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explanations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terms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strengths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weaknesses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. c)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identify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main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challenges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tackling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subject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matter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A4A28C8" w14:textId="77777777" w:rsidR="006D3BFD" w:rsidRPr="009E76DE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0B449E" w14:textId="77777777" w:rsidR="006D3BFD" w:rsidRPr="009E76DE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543193" w14:textId="77777777" w:rsidR="006D3BFD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Comparative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Politics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potential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perils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>” (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i.e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dangers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) of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presidential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systems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light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scholarly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works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theoretical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empirical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evidence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oppose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claim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? Is it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institutional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design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including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regime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choice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cultural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conditions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matter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prospects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democracy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9E76DE">
        <w:rPr>
          <w:rFonts w:ascii="Times New Roman" w:eastAsia="Times New Roman" w:hAnsi="Times New Roman" w:cs="Times New Roman"/>
          <w:sz w:val="24"/>
          <w:szCs w:val="24"/>
        </w:rPr>
        <w:t>Discuss</w:t>
      </w:r>
      <w:proofErr w:type="spellEnd"/>
      <w:r w:rsidRPr="009E76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FE9585" w14:textId="77777777" w:rsidR="006D3BFD" w:rsidRDefault="006D3BFD" w:rsidP="006D3BFD">
      <w:pPr>
        <w:pStyle w:val="stBilgi"/>
        <w:rPr>
          <w:rFonts w:ascii="Times New Roman" w:hAnsi="Times New Roman" w:cs="Times New Roman"/>
          <w:sz w:val="24"/>
          <w:szCs w:val="24"/>
        </w:rPr>
      </w:pPr>
    </w:p>
    <w:p w14:paraId="1BEE0CA6" w14:textId="79344A73" w:rsidR="005B425E" w:rsidRDefault="005B425E" w:rsidP="005B42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1911D7" w14:textId="6ACE4CE1" w:rsidR="006D3BFD" w:rsidRDefault="006D3BFD" w:rsidP="005B42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684389" w14:textId="45F3928C" w:rsidR="006D3BFD" w:rsidRDefault="006D3BFD" w:rsidP="005B42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49CC0B" w14:textId="26258AE7" w:rsidR="006D3BFD" w:rsidRDefault="006D3BFD" w:rsidP="005B42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4E8FA5" w14:textId="25E96A9C" w:rsidR="006D3BFD" w:rsidRDefault="006D3BFD" w:rsidP="005B42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ABA8F5" w14:textId="027D8105" w:rsidR="006D3BFD" w:rsidRDefault="006D3BFD" w:rsidP="005B42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CB5145" w14:textId="49F97D3D" w:rsidR="006D3BFD" w:rsidRDefault="006D3BFD" w:rsidP="005B42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466E59" w14:textId="4003F000" w:rsidR="006D3BFD" w:rsidRDefault="006D3BFD" w:rsidP="005B42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1AF529" w14:textId="0F3C097A" w:rsidR="006D3BFD" w:rsidRDefault="006D3BFD" w:rsidP="005B42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44503C" w14:textId="10C6C925" w:rsidR="006D3BFD" w:rsidRDefault="006D3BFD" w:rsidP="005B42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1F3E86" w14:textId="0AAE695C" w:rsidR="006D3BFD" w:rsidRDefault="006D3BFD" w:rsidP="005B42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0C9742" w14:textId="5E139897" w:rsidR="006D3BFD" w:rsidRDefault="006D3BFD" w:rsidP="005B42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8AA623" w14:textId="5814887F" w:rsidR="005B425E" w:rsidRDefault="005B425E" w:rsidP="005B42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9583B9" w14:textId="77777777" w:rsidR="006D3BFD" w:rsidRDefault="006D3BFD" w:rsidP="006D3BF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LOCAL GOVERNMENT AND URBAN POLITICS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74E7B782" w14:textId="77777777" w:rsidR="006D3BFD" w:rsidRPr="00AF7F47" w:rsidRDefault="006D3BFD" w:rsidP="006D3B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77F933" w14:textId="77777777" w:rsidR="006D3BFD" w:rsidRPr="00AF7F47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compare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contrast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“urban”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local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” as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theoretical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categories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employed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investigate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frame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phenomena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Global South.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category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think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more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helpful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explaining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facets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struggles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contestation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reforms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period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stretching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early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1980s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F338D45" w14:textId="77777777" w:rsidR="006D3BFD" w:rsidRPr="00AF7F47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</w:t>
      </w:r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sort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challenges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think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stand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adoption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of “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planning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logic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form of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policy-making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implementation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local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government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today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overcome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institutional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fiscal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deadlocks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created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recent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crises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neoliberalism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76B04B31" w14:textId="77777777" w:rsidR="006D3BFD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</w:t>
      </w:r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Metropolitan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cities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become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battleground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metropolitan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issues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housing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, urban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poverty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infrastructure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transportation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F7F47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gram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global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issues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presidential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elections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refuge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questions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ecological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crises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interesting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note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mayors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Istanbul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Ankara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named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potential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candidates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presidential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election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. Write an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essay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dynamics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behind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increasing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importance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metropolitan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cities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F47">
        <w:rPr>
          <w:rFonts w:ascii="Times New Roman" w:eastAsia="Times New Roman" w:hAnsi="Times New Roman" w:cs="Times New Roman"/>
          <w:sz w:val="24"/>
          <w:szCs w:val="24"/>
        </w:rPr>
        <w:t>processes</w:t>
      </w:r>
      <w:proofErr w:type="spellEnd"/>
      <w:r w:rsidRPr="00AF7F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B3DCC7" w14:textId="77777777" w:rsidR="006D3BFD" w:rsidRDefault="006D3BFD" w:rsidP="006D3BFD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51EBFF" w14:textId="77777777" w:rsidR="006D3BFD" w:rsidRDefault="006D3BFD" w:rsidP="006D3BFD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8DA24B" w14:textId="54296D46" w:rsidR="006D3BFD" w:rsidRPr="006D3BFD" w:rsidRDefault="006D3BFD" w:rsidP="006D3BFD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3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MODERN AND CONTEMPORARY POLITICAL THOUGHT  </w:t>
      </w:r>
    </w:p>
    <w:p w14:paraId="6F9801A4" w14:textId="77777777" w:rsidR="006D3BFD" w:rsidRPr="006D3BFD" w:rsidRDefault="006D3BFD" w:rsidP="006D3B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3BFD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b/>
          <w:bCs/>
          <w:sz w:val="24"/>
          <w:szCs w:val="24"/>
        </w:rPr>
        <w:t>two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>:</w:t>
      </w:r>
    </w:p>
    <w:p w14:paraId="3583EE15" w14:textId="77777777" w:rsidR="006D3BFD" w:rsidRPr="006D3BFD" w:rsidRDefault="006D3BFD" w:rsidP="006D3BFD">
      <w:pPr>
        <w:rPr>
          <w:rFonts w:ascii="Times New Roman" w:hAnsi="Times New Roman" w:cs="Times New Roman"/>
          <w:sz w:val="24"/>
          <w:szCs w:val="24"/>
        </w:rPr>
      </w:pPr>
    </w:p>
    <w:p w14:paraId="21517F10" w14:textId="77777777" w:rsidR="006D3BFD" w:rsidRPr="006D3BFD" w:rsidRDefault="006D3BFD" w:rsidP="006D3BF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FD">
        <w:rPr>
          <w:rFonts w:ascii="Times New Roman" w:hAnsi="Times New Roman" w:cs="Times New Roman"/>
          <w:sz w:val="24"/>
          <w:szCs w:val="24"/>
        </w:rPr>
        <w:t xml:space="preserve">Write a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essay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elaborating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limitations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of modern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3B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proofErr w:type="gramEnd"/>
      <w:r w:rsidRPr="006D3BF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moderrn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conceptions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notion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legitimacy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authority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refrence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Hobbes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, Locke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Rousseau.</w:t>
      </w:r>
    </w:p>
    <w:p w14:paraId="4E843DB6" w14:textId="77777777" w:rsidR="006D3BFD" w:rsidRPr="006D3BFD" w:rsidRDefault="006D3BFD" w:rsidP="006D3B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05219" w14:textId="77777777" w:rsidR="006D3BFD" w:rsidRPr="006D3BFD" w:rsidRDefault="006D3BFD" w:rsidP="006D3BF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encountered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b/>
          <w:sz w:val="24"/>
          <w:szCs w:val="24"/>
        </w:rPr>
        <w:t>stateless</w:t>
      </w:r>
      <w:proofErr w:type="spellEnd"/>
      <w:r w:rsidRPr="006D3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b/>
          <w:sz w:val="24"/>
          <w:szCs w:val="24"/>
        </w:rPr>
        <w:t>people</w:t>
      </w:r>
      <w:proofErr w:type="spellEnd"/>
      <w:r w:rsidRPr="006D3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BF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legal-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6D3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rightlessness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concern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thinkers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decades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concern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fort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novelties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difficulties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conceiving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thinkers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>.</w:t>
      </w:r>
    </w:p>
    <w:p w14:paraId="389A60E6" w14:textId="77777777" w:rsidR="006D3BFD" w:rsidRPr="006D3BFD" w:rsidRDefault="006D3BFD" w:rsidP="006D3B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842CE7" w14:textId="77777777" w:rsidR="006D3BFD" w:rsidRPr="006D3BFD" w:rsidRDefault="006D3BFD" w:rsidP="006D3BFD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BFD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necessarily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thinkers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6D3BFD">
        <w:rPr>
          <w:rFonts w:ascii="Times New Roman" w:hAnsi="Times New Roman" w:cs="Times New Roman"/>
          <w:sz w:val="24"/>
          <w:szCs w:val="24"/>
        </w:rPr>
        <w:t>.</w:t>
      </w:r>
    </w:p>
    <w:p w14:paraId="56824A96" w14:textId="77777777" w:rsidR="006D3BFD" w:rsidRDefault="006D3BFD" w:rsidP="006D3BF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EFD939" w14:textId="09713170" w:rsidR="006D3BFD" w:rsidRDefault="006D3BFD" w:rsidP="006D3BF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3B6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PUBLIC POLICY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186D69F4" w14:textId="77777777" w:rsidR="006D3BFD" w:rsidRDefault="006D3BFD" w:rsidP="006D3BFD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5895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AD5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895">
        <w:rPr>
          <w:rFonts w:ascii="Times New Roman" w:eastAsia="Times New Roman" w:hAnsi="Times New Roman" w:cs="Times New Roman"/>
          <w:sz w:val="24"/>
          <w:szCs w:val="24"/>
        </w:rPr>
        <w:t>answer</w:t>
      </w:r>
      <w:proofErr w:type="spellEnd"/>
      <w:r w:rsidRPr="00AD5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895">
        <w:rPr>
          <w:rFonts w:ascii="Times New Roman" w:eastAsia="Times New Roman" w:hAnsi="Times New Roman" w:cs="Times New Roman"/>
          <w:b/>
          <w:bCs/>
          <w:sz w:val="24"/>
          <w:szCs w:val="24"/>
        </w:rPr>
        <w:t>two</w:t>
      </w:r>
      <w:proofErr w:type="spellEnd"/>
      <w:r w:rsidRPr="00AD589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AD589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D5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895"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spellEnd"/>
      <w:r w:rsidRPr="00AD5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895">
        <w:rPr>
          <w:rFonts w:ascii="Times New Roman" w:eastAsia="Times New Roman" w:hAnsi="Times New Roman" w:cs="Times New Roman"/>
          <w:sz w:val="24"/>
          <w:szCs w:val="24"/>
        </w:rPr>
        <w:t>questions</w:t>
      </w:r>
      <w:proofErr w:type="spellEnd"/>
      <w:r w:rsidRPr="00AD589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8866E10" w14:textId="77777777" w:rsidR="006D3BFD" w:rsidRPr="008E627C" w:rsidRDefault="006D3BFD" w:rsidP="006D3BFD">
      <w:pPr>
        <w:jc w:val="both"/>
        <w:rPr>
          <w:rFonts w:ascii="Times New Roman" w:hAnsi="Times New Roman" w:cs="Times New Roman"/>
          <w:sz w:val="24"/>
          <w:szCs w:val="24"/>
        </w:rPr>
      </w:pPr>
      <w:r w:rsidRPr="008E627C">
        <w:rPr>
          <w:rFonts w:ascii="Times New Roman" w:hAnsi="Times New Roman" w:cs="Times New Roman"/>
          <w:sz w:val="24"/>
          <w:szCs w:val="24"/>
        </w:rPr>
        <w:t>1.</w:t>
      </w:r>
      <w:r w:rsidRPr="008E627C">
        <w:rPr>
          <w:rFonts w:ascii="Times New Roman" w:hAnsi="Times New Roman" w:cs="Times New Roman"/>
          <w:sz w:val="24"/>
          <w:szCs w:val="24"/>
        </w:rPr>
        <w:tab/>
        <w:t xml:space="preserve">Write an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essay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explaining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financialization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capitalism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explaining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financialization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essay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implication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E627C">
        <w:rPr>
          <w:rFonts w:ascii="Times New Roman" w:hAnsi="Times New Roman" w:cs="Times New Roman"/>
          <w:sz w:val="24"/>
          <w:szCs w:val="24"/>
        </w:rPr>
        <w:t>social</w:t>
      </w:r>
      <w:proofErr w:type="spellEnd"/>
      <w:proofErr w:type="gram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market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. ) of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financialization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392D0A" w14:textId="77777777" w:rsidR="006D3BFD" w:rsidRPr="008E627C" w:rsidRDefault="006D3BFD" w:rsidP="006D3B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18836" w14:textId="77777777" w:rsidR="006D3BFD" w:rsidRPr="008E627C" w:rsidRDefault="006D3BFD" w:rsidP="006D3BFD">
      <w:pPr>
        <w:jc w:val="both"/>
        <w:rPr>
          <w:rFonts w:ascii="Times New Roman" w:hAnsi="Times New Roman" w:cs="Times New Roman"/>
          <w:sz w:val="24"/>
          <w:szCs w:val="24"/>
        </w:rPr>
      </w:pPr>
      <w:r w:rsidRPr="008E627C">
        <w:rPr>
          <w:rFonts w:ascii="Times New Roman" w:hAnsi="Times New Roman" w:cs="Times New Roman"/>
          <w:sz w:val="24"/>
          <w:szCs w:val="24"/>
        </w:rPr>
        <w:t>2.</w:t>
      </w:r>
      <w:r w:rsidRPr="008E627C">
        <w:rPr>
          <w:rFonts w:ascii="Times New Roman" w:hAnsi="Times New Roman" w:cs="Times New Roman"/>
          <w:sz w:val="24"/>
          <w:szCs w:val="24"/>
        </w:rPr>
        <w:tab/>
        <w:t xml:space="preserve">Under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reform”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prerequisite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reform”?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reform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a (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radical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cite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quo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rationality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multi-level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>”.</w:t>
      </w:r>
    </w:p>
    <w:p w14:paraId="58536691" w14:textId="77777777" w:rsidR="006D3BFD" w:rsidRPr="008E627C" w:rsidRDefault="006D3BFD" w:rsidP="006D3B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92B88C" w14:textId="77777777" w:rsidR="006D3BFD" w:rsidRPr="008E627C" w:rsidRDefault="006D3BFD" w:rsidP="006D3BFD">
      <w:pPr>
        <w:jc w:val="both"/>
        <w:rPr>
          <w:rFonts w:ascii="Times New Roman" w:hAnsi="Times New Roman" w:cs="Times New Roman"/>
          <w:sz w:val="24"/>
          <w:szCs w:val="24"/>
        </w:rPr>
      </w:pPr>
      <w:r w:rsidRPr="008E627C">
        <w:rPr>
          <w:rFonts w:ascii="Times New Roman" w:hAnsi="Times New Roman" w:cs="Times New Roman"/>
          <w:sz w:val="24"/>
          <w:szCs w:val="24"/>
        </w:rPr>
        <w:t>3.</w:t>
      </w:r>
      <w:r w:rsidRPr="008E627C">
        <w:rPr>
          <w:rFonts w:ascii="Times New Roman" w:hAnsi="Times New Roman" w:cs="Times New Roman"/>
          <w:sz w:val="24"/>
          <w:szCs w:val="24"/>
        </w:rPr>
        <w:tab/>
        <w:t>“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”, do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implementers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Global South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Global North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differ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shape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627C">
        <w:rPr>
          <w:rFonts w:ascii="Times New Roman" w:hAnsi="Times New Roman" w:cs="Times New Roman"/>
          <w:sz w:val="24"/>
          <w:szCs w:val="24"/>
        </w:rPr>
        <w:t>policy“</w:t>
      </w:r>
      <w:proofErr w:type="gramEnd"/>
      <w:r w:rsidRPr="008E627C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mobilization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setting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formulation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)?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cite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informal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ity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>)”, “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vetoe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bureaucrats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market(s)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27C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8E627C">
        <w:rPr>
          <w:rFonts w:ascii="Times New Roman" w:hAnsi="Times New Roman" w:cs="Times New Roman"/>
          <w:sz w:val="24"/>
          <w:szCs w:val="24"/>
        </w:rPr>
        <w:t>”.</w:t>
      </w:r>
    </w:p>
    <w:p w14:paraId="64419C52" w14:textId="22547F3F" w:rsidR="006D3BFD" w:rsidRDefault="006D3BFD" w:rsidP="006D3BFD">
      <w:pPr>
        <w:rPr>
          <w:rFonts w:ascii="Times New Roman" w:hAnsi="Times New Roman" w:cs="Times New Roman"/>
          <w:sz w:val="24"/>
          <w:szCs w:val="24"/>
        </w:rPr>
      </w:pPr>
    </w:p>
    <w:p w14:paraId="64C0486A" w14:textId="77777777" w:rsidR="006D3BFD" w:rsidRPr="006D3BFD" w:rsidRDefault="006D3BFD" w:rsidP="006D3BF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STUDIES IN MASS COMMUNICATION, IDEOLOGY AND CULTURE </w:t>
      </w:r>
    </w:p>
    <w:p w14:paraId="3FA6FCA0" w14:textId="77777777" w:rsidR="006D3BFD" w:rsidRPr="006D3BFD" w:rsidRDefault="006D3BFD" w:rsidP="006D3BFD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answer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b/>
          <w:bCs/>
          <w:sz w:val="24"/>
          <w:szCs w:val="24"/>
        </w:rPr>
        <w:t>two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questions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436521B" w14:textId="77777777" w:rsidR="006D3BFD" w:rsidRPr="006D3BFD" w:rsidRDefault="006D3BFD" w:rsidP="006D3B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F89054" w14:textId="77777777" w:rsidR="006D3BFD" w:rsidRPr="006D3BFD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role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played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overproduction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under-consumption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relation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accumulation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value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crisis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Discuss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validity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field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cultural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production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C5BB0A" w14:textId="77777777" w:rsidR="006D3BFD" w:rsidRPr="006D3BFD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A51DEA" w14:textId="77777777" w:rsidR="006D3BFD" w:rsidRPr="006D3BFD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Discuss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quotation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9796516" w14:textId="4294EF8E" w:rsidR="006D3BFD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“…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problem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culture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as an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analytical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concept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as it has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developed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culture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media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it has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become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entirely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vacuous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refers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meaning-endowed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nature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human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action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cannot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analytically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discriminate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either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sets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actions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structures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instance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television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given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market,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symbols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symbols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represent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express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Culture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designates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everything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thus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nothing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66B6E18A" w14:textId="10F76BDD" w:rsidR="006D3BFD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1B301" w14:textId="196D36A2" w:rsidR="006D3BFD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82768" w14:textId="77777777" w:rsidR="006D3BFD" w:rsidRPr="006D3BFD" w:rsidRDefault="006D3BFD" w:rsidP="006D3BF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3B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THEORIES OF PUBLIC ADMINISTRATION </w:t>
      </w:r>
    </w:p>
    <w:p w14:paraId="2337073B" w14:textId="65D7801C" w:rsidR="006D3BFD" w:rsidRPr="006D3BFD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BFD">
        <w:rPr>
          <w:rFonts w:ascii="Times New Roman" w:eastAsia="Times New Roman" w:hAnsi="Times New Roman" w:cs="Times New Roman"/>
          <w:sz w:val="24"/>
          <w:szCs w:val="24"/>
        </w:rPr>
        <w:t>1)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critically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evaluate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discuss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quotation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68371A" w14:textId="77777777" w:rsidR="006D3BFD" w:rsidRPr="006D3BFD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BFD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administration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ultimately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a problem in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theory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fundamental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problem in a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democracy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responsibility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popular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control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responsibility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responsiveness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administrative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agencies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bureaucracies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elected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officials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chief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executives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legislators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) is of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central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importance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government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increasingly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exercise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discretionary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agencies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administration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.” (Wallace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Sayre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A16ACFC" w14:textId="77777777" w:rsidR="006D3BFD" w:rsidRPr="006D3BFD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D9499A" w14:textId="175A9049" w:rsidR="006D3BFD" w:rsidRPr="006D3BFD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BFD">
        <w:rPr>
          <w:rFonts w:ascii="Times New Roman" w:eastAsia="Times New Roman" w:hAnsi="Times New Roman" w:cs="Times New Roman"/>
          <w:sz w:val="24"/>
          <w:szCs w:val="24"/>
        </w:rPr>
        <w:t>2)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compare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contrast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major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perspectives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administration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namely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New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Management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Governance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, on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basis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focus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objectives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management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techniques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politics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(role of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elected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officials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enrich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essay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concrete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examples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EEFF5D" w14:textId="77777777" w:rsidR="006D3BFD" w:rsidRPr="006D3BFD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76DC0" w14:textId="085DF965" w:rsidR="006D3BFD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3)Write an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essay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explain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discuss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public-private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partnerships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PPPs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) in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terms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infrastructure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making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projects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Discuss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effectiveness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challenges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both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bureaucratic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socio-political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perspectives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express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views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on how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overcome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challenges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mentioned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36BEA3" w14:textId="533C61E2" w:rsidR="006D3BFD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F6C53E" w14:textId="02F9B9B6" w:rsidR="006D3BFD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3106A" w14:textId="77777777" w:rsidR="006D3BFD" w:rsidRPr="006D3BFD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B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TURKISH POLITICS </w:t>
      </w:r>
    </w:p>
    <w:p w14:paraId="71464F03" w14:textId="77777777" w:rsidR="006D3BFD" w:rsidRPr="006D3BFD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1.It has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argued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since 2002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Justice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Development </w:t>
      </w:r>
      <w:proofErr w:type="spellStart"/>
      <w:proofErr w:type="gramStart"/>
      <w:r w:rsidRPr="006D3BFD">
        <w:rPr>
          <w:rFonts w:ascii="Times New Roman" w:eastAsia="Times New Roman" w:hAnsi="Times New Roman" w:cs="Times New Roman"/>
          <w:sz w:val="24"/>
          <w:szCs w:val="24"/>
        </w:rPr>
        <w:t>Party’s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institutional</w:t>
      </w:r>
      <w:proofErr w:type="spellEnd"/>
      <w:proofErr w:type="gram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resilience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electoral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dominance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marked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transformation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religiously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conservative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party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a   ‘’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personalistic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mass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party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’’. 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write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essay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process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focusing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AKP’s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differences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similarities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Turkey’s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previous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conservative-right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parties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analyzing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relevant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underlying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long-term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electoral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dominance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3BFD"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 of</w:t>
      </w:r>
      <w:proofErr w:type="gram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regime’s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shift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competitive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authoritarianism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52228C" w14:textId="77777777" w:rsidR="006D3BFD" w:rsidRPr="006D3BFD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042376" w14:textId="77777777" w:rsidR="006D3BFD" w:rsidRPr="006D3BFD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2.How do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assess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role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significance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Islamists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Turkish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history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institutional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structural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historical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explanations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how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Islamist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parties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taken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place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role in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Turkish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politics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response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provide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least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scholarly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works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arguments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D12E19" w14:textId="77777777" w:rsidR="006D3BFD" w:rsidRPr="006D3BFD" w:rsidRDefault="006D3BFD" w:rsidP="006D3B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2F5D9" w14:textId="1CD05CF1" w:rsidR="00CA5F97" w:rsidRDefault="006D3BFD" w:rsidP="006D3BFD">
      <w:pPr>
        <w:jc w:val="both"/>
        <w:rPr>
          <w:rFonts w:ascii="Times New Roman" w:hAnsi="Times New Roman" w:cs="Times New Roman"/>
          <w:sz w:val="24"/>
          <w:szCs w:val="24"/>
        </w:rPr>
      </w:pPr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3.What is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role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significance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structural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institutional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agency-based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explanations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regarding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democratic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backsliding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Turkey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strands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referring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least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scholarly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works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each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strand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evaluate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relevant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contemporary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developments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Turkish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BFD">
        <w:rPr>
          <w:rFonts w:ascii="Times New Roman" w:eastAsia="Times New Roman" w:hAnsi="Times New Roman" w:cs="Times New Roman"/>
          <w:sz w:val="24"/>
          <w:szCs w:val="24"/>
        </w:rPr>
        <w:t>politics</w:t>
      </w:r>
      <w:proofErr w:type="spellEnd"/>
      <w:r w:rsidRPr="006D3BFD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A5F97" w:rsidSect="0065165A">
      <w:pgSz w:w="11906" w:h="16838" w:code="9"/>
      <w:pgMar w:top="1418" w:right="1418" w:bottom="1418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1C8"/>
    <w:multiLevelType w:val="hybridMultilevel"/>
    <w:tmpl w:val="F3B2A2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DBD"/>
    <w:multiLevelType w:val="hybridMultilevel"/>
    <w:tmpl w:val="3FB45E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74293"/>
    <w:multiLevelType w:val="hybridMultilevel"/>
    <w:tmpl w:val="8416AE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8671F"/>
    <w:multiLevelType w:val="hybridMultilevel"/>
    <w:tmpl w:val="45D69936"/>
    <w:lvl w:ilvl="0" w:tplc="19AAF2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694C"/>
    <w:multiLevelType w:val="hybridMultilevel"/>
    <w:tmpl w:val="57AE1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0448F"/>
    <w:multiLevelType w:val="hybridMultilevel"/>
    <w:tmpl w:val="3E468F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035D"/>
    <w:multiLevelType w:val="hybridMultilevel"/>
    <w:tmpl w:val="3E468F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E7D1A"/>
    <w:multiLevelType w:val="hybridMultilevel"/>
    <w:tmpl w:val="109C80C0"/>
    <w:lvl w:ilvl="0" w:tplc="C712A0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6F74B2"/>
    <w:multiLevelType w:val="hybridMultilevel"/>
    <w:tmpl w:val="1A6E4B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27008"/>
    <w:multiLevelType w:val="hybridMultilevel"/>
    <w:tmpl w:val="223A90D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D3EC8"/>
    <w:multiLevelType w:val="hybridMultilevel"/>
    <w:tmpl w:val="E2CC4F8A"/>
    <w:lvl w:ilvl="0" w:tplc="1EC0181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86F12"/>
    <w:multiLevelType w:val="hybridMultilevel"/>
    <w:tmpl w:val="1A6E4B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032B4"/>
    <w:multiLevelType w:val="hybridMultilevel"/>
    <w:tmpl w:val="C1AECC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3317B"/>
    <w:multiLevelType w:val="hybridMultilevel"/>
    <w:tmpl w:val="8D461C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D05E1"/>
    <w:multiLevelType w:val="hybridMultilevel"/>
    <w:tmpl w:val="45D69936"/>
    <w:lvl w:ilvl="0" w:tplc="19AAF2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2114B"/>
    <w:multiLevelType w:val="hybridMultilevel"/>
    <w:tmpl w:val="E2CC4F8A"/>
    <w:lvl w:ilvl="0" w:tplc="1EC0181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338FB"/>
    <w:multiLevelType w:val="hybridMultilevel"/>
    <w:tmpl w:val="1A6E4B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05DEC"/>
    <w:multiLevelType w:val="hybridMultilevel"/>
    <w:tmpl w:val="41ACEC68"/>
    <w:lvl w:ilvl="0" w:tplc="24A8BB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CC282C"/>
    <w:multiLevelType w:val="hybridMultilevel"/>
    <w:tmpl w:val="3E468F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234A9"/>
    <w:multiLevelType w:val="hybridMultilevel"/>
    <w:tmpl w:val="F3547A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5F9A"/>
    <w:multiLevelType w:val="hybridMultilevel"/>
    <w:tmpl w:val="8D461C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A4E7A"/>
    <w:multiLevelType w:val="hybridMultilevel"/>
    <w:tmpl w:val="45D69936"/>
    <w:lvl w:ilvl="0" w:tplc="19AAF2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4057E"/>
    <w:multiLevelType w:val="hybridMultilevel"/>
    <w:tmpl w:val="3592B3BE"/>
    <w:lvl w:ilvl="0" w:tplc="2F7AB07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399C5176"/>
    <w:multiLevelType w:val="hybridMultilevel"/>
    <w:tmpl w:val="57AE1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D3527B"/>
    <w:multiLevelType w:val="hybridMultilevel"/>
    <w:tmpl w:val="8B6C48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67E2F"/>
    <w:multiLevelType w:val="hybridMultilevel"/>
    <w:tmpl w:val="760C3C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A5488"/>
    <w:multiLevelType w:val="hybridMultilevel"/>
    <w:tmpl w:val="8D461C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00A50"/>
    <w:multiLevelType w:val="hybridMultilevel"/>
    <w:tmpl w:val="57AE1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D20B30"/>
    <w:multiLevelType w:val="hybridMultilevel"/>
    <w:tmpl w:val="D97E4A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A5963"/>
    <w:multiLevelType w:val="hybridMultilevel"/>
    <w:tmpl w:val="8DE06B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A0AA6"/>
    <w:multiLevelType w:val="hybridMultilevel"/>
    <w:tmpl w:val="74DC7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42F05"/>
    <w:multiLevelType w:val="hybridMultilevel"/>
    <w:tmpl w:val="F3547A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61B83"/>
    <w:multiLevelType w:val="hybridMultilevel"/>
    <w:tmpl w:val="1A6E4B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13D80"/>
    <w:multiLevelType w:val="hybridMultilevel"/>
    <w:tmpl w:val="3E468F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338EC"/>
    <w:multiLevelType w:val="hybridMultilevel"/>
    <w:tmpl w:val="1A6E4B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634A4"/>
    <w:multiLevelType w:val="hybridMultilevel"/>
    <w:tmpl w:val="39087688"/>
    <w:lvl w:ilvl="0" w:tplc="8CDE9AFC">
      <w:start w:val="1"/>
      <w:numFmt w:val="decimal"/>
      <w:lvlText w:val="%1."/>
      <w:lvlJc w:val="left"/>
      <w:pPr>
        <w:ind w:left="720" w:hanging="360"/>
      </w:pPr>
      <w:rPr>
        <w:rFonts w:hint="default"/>
        <w:color w:val="8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54711"/>
    <w:multiLevelType w:val="hybridMultilevel"/>
    <w:tmpl w:val="319462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761D6"/>
    <w:multiLevelType w:val="hybridMultilevel"/>
    <w:tmpl w:val="D97E4A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83799"/>
    <w:multiLevelType w:val="hybridMultilevel"/>
    <w:tmpl w:val="1A6E4B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92D80"/>
    <w:multiLevelType w:val="hybridMultilevel"/>
    <w:tmpl w:val="45D69936"/>
    <w:lvl w:ilvl="0" w:tplc="19AAF2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823C2"/>
    <w:multiLevelType w:val="hybridMultilevel"/>
    <w:tmpl w:val="760C3C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F1581"/>
    <w:multiLevelType w:val="hybridMultilevel"/>
    <w:tmpl w:val="953A4FDE"/>
    <w:lvl w:ilvl="0" w:tplc="6728C0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D585C"/>
    <w:multiLevelType w:val="hybridMultilevel"/>
    <w:tmpl w:val="1A6E4B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6B09BC"/>
    <w:multiLevelType w:val="hybridMultilevel"/>
    <w:tmpl w:val="8DE06B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71FBA"/>
    <w:multiLevelType w:val="hybridMultilevel"/>
    <w:tmpl w:val="3592B3BE"/>
    <w:lvl w:ilvl="0" w:tplc="2F7AB07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3"/>
  </w:num>
  <w:num w:numId="2">
    <w:abstractNumId w:val="29"/>
  </w:num>
  <w:num w:numId="3">
    <w:abstractNumId w:val="42"/>
  </w:num>
  <w:num w:numId="4">
    <w:abstractNumId w:val="34"/>
  </w:num>
  <w:num w:numId="5">
    <w:abstractNumId w:val="38"/>
  </w:num>
  <w:num w:numId="6">
    <w:abstractNumId w:val="11"/>
  </w:num>
  <w:num w:numId="7">
    <w:abstractNumId w:val="32"/>
  </w:num>
  <w:num w:numId="8">
    <w:abstractNumId w:val="8"/>
  </w:num>
  <w:num w:numId="9">
    <w:abstractNumId w:val="16"/>
  </w:num>
  <w:num w:numId="10">
    <w:abstractNumId w:val="44"/>
  </w:num>
  <w:num w:numId="11">
    <w:abstractNumId w:val="22"/>
  </w:num>
  <w:num w:numId="12">
    <w:abstractNumId w:val="6"/>
  </w:num>
  <w:num w:numId="13">
    <w:abstractNumId w:val="18"/>
  </w:num>
  <w:num w:numId="14">
    <w:abstractNumId w:val="33"/>
  </w:num>
  <w:num w:numId="15">
    <w:abstractNumId w:val="5"/>
  </w:num>
  <w:num w:numId="16">
    <w:abstractNumId w:val="23"/>
  </w:num>
  <w:num w:numId="17">
    <w:abstractNumId w:val="4"/>
  </w:num>
  <w:num w:numId="18">
    <w:abstractNumId w:val="27"/>
  </w:num>
  <w:num w:numId="19">
    <w:abstractNumId w:val="15"/>
  </w:num>
  <w:num w:numId="20">
    <w:abstractNumId w:val="10"/>
  </w:num>
  <w:num w:numId="21">
    <w:abstractNumId w:val="21"/>
  </w:num>
  <w:num w:numId="22">
    <w:abstractNumId w:val="39"/>
  </w:num>
  <w:num w:numId="23">
    <w:abstractNumId w:val="14"/>
  </w:num>
  <w:num w:numId="24">
    <w:abstractNumId w:val="3"/>
  </w:num>
  <w:num w:numId="25">
    <w:abstractNumId w:val="30"/>
  </w:num>
  <w:num w:numId="26">
    <w:abstractNumId w:val="19"/>
  </w:num>
  <w:num w:numId="27">
    <w:abstractNumId w:val="31"/>
  </w:num>
  <w:num w:numId="28">
    <w:abstractNumId w:val="9"/>
  </w:num>
  <w:num w:numId="29">
    <w:abstractNumId w:val="24"/>
  </w:num>
  <w:num w:numId="30">
    <w:abstractNumId w:val="7"/>
  </w:num>
  <w:num w:numId="31">
    <w:abstractNumId w:val="2"/>
  </w:num>
  <w:num w:numId="32">
    <w:abstractNumId w:val="35"/>
  </w:num>
  <w:num w:numId="33">
    <w:abstractNumId w:val="17"/>
  </w:num>
  <w:num w:numId="34">
    <w:abstractNumId w:val="36"/>
  </w:num>
  <w:num w:numId="35">
    <w:abstractNumId w:val="41"/>
  </w:num>
  <w:num w:numId="36">
    <w:abstractNumId w:val="0"/>
  </w:num>
  <w:num w:numId="37">
    <w:abstractNumId w:val="1"/>
  </w:num>
  <w:num w:numId="38">
    <w:abstractNumId w:val="12"/>
  </w:num>
  <w:num w:numId="39">
    <w:abstractNumId w:val="25"/>
  </w:num>
  <w:num w:numId="40">
    <w:abstractNumId w:val="40"/>
  </w:num>
  <w:num w:numId="41">
    <w:abstractNumId w:val="13"/>
  </w:num>
  <w:num w:numId="42">
    <w:abstractNumId w:val="26"/>
  </w:num>
  <w:num w:numId="43">
    <w:abstractNumId w:val="20"/>
  </w:num>
  <w:num w:numId="44">
    <w:abstractNumId w:val="28"/>
  </w:num>
  <w:num w:numId="45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099"/>
    <w:rsid w:val="00001BBB"/>
    <w:rsid w:val="00005176"/>
    <w:rsid w:val="0001044C"/>
    <w:rsid w:val="000251E8"/>
    <w:rsid w:val="00032685"/>
    <w:rsid w:val="00036FB8"/>
    <w:rsid w:val="00040291"/>
    <w:rsid w:val="00045F1B"/>
    <w:rsid w:val="0004646E"/>
    <w:rsid w:val="000548F8"/>
    <w:rsid w:val="000567EC"/>
    <w:rsid w:val="000636A5"/>
    <w:rsid w:val="00076F81"/>
    <w:rsid w:val="00085A1B"/>
    <w:rsid w:val="000B0B5D"/>
    <w:rsid w:val="000B273B"/>
    <w:rsid w:val="000B6986"/>
    <w:rsid w:val="000C7D14"/>
    <w:rsid w:val="000E6058"/>
    <w:rsid w:val="000F67E2"/>
    <w:rsid w:val="00132AB9"/>
    <w:rsid w:val="00134408"/>
    <w:rsid w:val="00153546"/>
    <w:rsid w:val="00153B0B"/>
    <w:rsid w:val="001648C8"/>
    <w:rsid w:val="00190C16"/>
    <w:rsid w:val="001A69BA"/>
    <w:rsid w:val="001B63AF"/>
    <w:rsid w:val="001C2DC3"/>
    <w:rsid w:val="001C65F9"/>
    <w:rsid w:val="001E579C"/>
    <w:rsid w:val="002038D0"/>
    <w:rsid w:val="00232F2B"/>
    <w:rsid w:val="00250E48"/>
    <w:rsid w:val="00262A94"/>
    <w:rsid w:val="002657E8"/>
    <w:rsid w:val="002661A3"/>
    <w:rsid w:val="00285648"/>
    <w:rsid w:val="002A09FC"/>
    <w:rsid w:val="002A5C1B"/>
    <w:rsid w:val="002A5E0F"/>
    <w:rsid w:val="002B2753"/>
    <w:rsid w:val="002B5E5B"/>
    <w:rsid w:val="002D4C79"/>
    <w:rsid w:val="002D7C4F"/>
    <w:rsid w:val="00300099"/>
    <w:rsid w:val="003033BD"/>
    <w:rsid w:val="00334D26"/>
    <w:rsid w:val="00350508"/>
    <w:rsid w:val="00351BE2"/>
    <w:rsid w:val="0035339A"/>
    <w:rsid w:val="003572D1"/>
    <w:rsid w:val="00372308"/>
    <w:rsid w:val="0038073C"/>
    <w:rsid w:val="00381AD2"/>
    <w:rsid w:val="00382047"/>
    <w:rsid w:val="00386730"/>
    <w:rsid w:val="00386EBB"/>
    <w:rsid w:val="00396DDD"/>
    <w:rsid w:val="003A64E5"/>
    <w:rsid w:val="003C37CF"/>
    <w:rsid w:val="003D421A"/>
    <w:rsid w:val="003E066A"/>
    <w:rsid w:val="003E2D42"/>
    <w:rsid w:val="003E7049"/>
    <w:rsid w:val="00460294"/>
    <w:rsid w:val="004707D7"/>
    <w:rsid w:val="004710C8"/>
    <w:rsid w:val="0048765F"/>
    <w:rsid w:val="00492125"/>
    <w:rsid w:val="004974A2"/>
    <w:rsid w:val="004A54BA"/>
    <w:rsid w:val="004B388F"/>
    <w:rsid w:val="004B449C"/>
    <w:rsid w:val="004B4F33"/>
    <w:rsid w:val="004B638C"/>
    <w:rsid w:val="004D008A"/>
    <w:rsid w:val="004D15C5"/>
    <w:rsid w:val="004D5680"/>
    <w:rsid w:val="004F56BC"/>
    <w:rsid w:val="00543849"/>
    <w:rsid w:val="00544DD1"/>
    <w:rsid w:val="00561B87"/>
    <w:rsid w:val="005656CB"/>
    <w:rsid w:val="005662B2"/>
    <w:rsid w:val="00574C76"/>
    <w:rsid w:val="00581AFE"/>
    <w:rsid w:val="00584EC1"/>
    <w:rsid w:val="005B425E"/>
    <w:rsid w:val="005C470F"/>
    <w:rsid w:val="005C6C41"/>
    <w:rsid w:val="005C7824"/>
    <w:rsid w:val="00601B83"/>
    <w:rsid w:val="006168F4"/>
    <w:rsid w:val="00617D6B"/>
    <w:rsid w:val="006278B9"/>
    <w:rsid w:val="006510D2"/>
    <w:rsid w:val="0065165A"/>
    <w:rsid w:val="00654E39"/>
    <w:rsid w:val="0066375A"/>
    <w:rsid w:val="00664683"/>
    <w:rsid w:val="00674701"/>
    <w:rsid w:val="00686013"/>
    <w:rsid w:val="006A4126"/>
    <w:rsid w:val="006B5908"/>
    <w:rsid w:val="006C1DDA"/>
    <w:rsid w:val="006D3BFD"/>
    <w:rsid w:val="006D3C58"/>
    <w:rsid w:val="006E6D8C"/>
    <w:rsid w:val="006F61AC"/>
    <w:rsid w:val="00710729"/>
    <w:rsid w:val="00710B87"/>
    <w:rsid w:val="0071309D"/>
    <w:rsid w:val="007237B8"/>
    <w:rsid w:val="007273F9"/>
    <w:rsid w:val="00753B0A"/>
    <w:rsid w:val="00762312"/>
    <w:rsid w:val="0076274E"/>
    <w:rsid w:val="007710E7"/>
    <w:rsid w:val="007A64E7"/>
    <w:rsid w:val="007A7406"/>
    <w:rsid w:val="007B15F3"/>
    <w:rsid w:val="007B1A8E"/>
    <w:rsid w:val="007B4752"/>
    <w:rsid w:val="007B6F6A"/>
    <w:rsid w:val="007B7CD1"/>
    <w:rsid w:val="007C6FE7"/>
    <w:rsid w:val="007D5FFC"/>
    <w:rsid w:val="007F1219"/>
    <w:rsid w:val="007F540C"/>
    <w:rsid w:val="008130B6"/>
    <w:rsid w:val="008221FF"/>
    <w:rsid w:val="00824E07"/>
    <w:rsid w:val="00826AEC"/>
    <w:rsid w:val="0087600E"/>
    <w:rsid w:val="00886B77"/>
    <w:rsid w:val="008A6B9B"/>
    <w:rsid w:val="008A7962"/>
    <w:rsid w:val="008B3A41"/>
    <w:rsid w:val="008D05E7"/>
    <w:rsid w:val="008D1B9F"/>
    <w:rsid w:val="0091028D"/>
    <w:rsid w:val="009157E1"/>
    <w:rsid w:val="0095565F"/>
    <w:rsid w:val="00962C24"/>
    <w:rsid w:val="00967192"/>
    <w:rsid w:val="00986901"/>
    <w:rsid w:val="009A1AAF"/>
    <w:rsid w:val="009B7409"/>
    <w:rsid w:val="009D3869"/>
    <w:rsid w:val="009D558E"/>
    <w:rsid w:val="009E76DE"/>
    <w:rsid w:val="009F1893"/>
    <w:rsid w:val="009F4284"/>
    <w:rsid w:val="009F568C"/>
    <w:rsid w:val="00A07010"/>
    <w:rsid w:val="00A137AF"/>
    <w:rsid w:val="00A15683"/>
    <w:rsid w:val="00A34FAF"/>
    <w:rsid w:val="00A40E9A"/>
    <w:rsid w:val="00A52999"/>
    <w:rsid w:val="00A6451C"/>
    <w:rsid w:val="00A67425"/>
    <w:rsid w:val="00A67D5C"/>
    <w:rsid w:val="00A83B61"/>
    <w:rsid w:val="00A84DD3"/>
    <w:rsid w:val="00A86293"/>
    <w:rsid w:val="00AA2DA2"/>
    <w:rsid w:val="00AA5D32"/>
    <w:rsid w:val="00AD40F4"/>
    <w:rsid w:val="00AD5895"/>
    <w:rsid w:val="00AE3EEB"/>
    <w:rsid w:val="00AE768F"/>
    <w:rsid w:val="00AF7F47"/>
    <w:rsid w:val="00B016AD"/>
    <w:rsid w:val="00B109FB"/>
    <w:rsid w:val="00B153BB"/>
    <w:rsid w:val="00B21846"/>
    <w:rsid w:val="00B26AA4"/>
    <w:rsid w:val="00B33C8E"/>
    <w:rsid w:val="00B42349"/>
    <w:rsid w:val="00B42967"/>
    <w:rsid w:val="00B955E1"/>
    <w:rsid w:val="00BB1EA9"/>
    <w:rsid w:val="00BC51DA"/>
    <w:rsid w:val="00BE67EE"/>
    <w:rsid w:val="00BF55AB"/>
    <w:rsid w:val="00C042F4"/>
    <w:rsid w:val="00C10497"/>
    <w:rsid w:val="00C17405"/>
    <w:rsid w:val="00C370BE"/>
    <w:rsid w:val="00C378CE"/>
    <w:rsid w:val="00C42F7A"/>
    <w:rsid w:val="00C518DD"/>
    <w:rsid w:val="00C67722"/>
    <w:rsid w:val="00C71E89"/>
    <w:rsid w:val="00C825F5"/>
    <w:rsid w:val="00CA5F97"/>
    <w:rsid w:val="00CA7014"/>
    <w:rsid w:val="00CB44BF"/>
    <w:rsid w:val="00CE677B"/>
    <w:rsid w:val="00CF1B99"/>
    <w:rsid w:val="00CF4EA5"/>
    <w:rsid w:val="00D02BF9"/>
    <w:rsid w:val="00D17012"/>
    <w:rsid w:val="00D2031D"/>
    <w:rsid w:val="00D24ADC"/>
    <w:rsid w:val="00D6350A"/>
    <w:rsid w:val="00D653EF"/>
    <w:rsid w:val="00D844CA"/>
    <w:rsid w:val="00D95D89"/>
    <w:rsid w:val="00DA1C1A"/>
    <w:rsid w:val="00DD39B6"/>
    <w:rsid w:val="00DE6174"/>
    <w:rsid w:val="00E30068"/>
    <w:rsid w:val="00E41D91"/>
    <w:rsid w:val="00E44507"/>
    <w:rsid w:val="00E573CE"/>
    <w:rsid w:val="00E57F6A"/>
    <w:rsid w:val="00EA049C"/>
    <w:rsid w:val="00EA63B1"/>
    <w:rsid w:val="00EA6A14"/>
    <w:rsid w:val="00EB5D8B"/>
    <w:rsid w:val="00EB7EE7"/>
    <w:rsid w:val="00EC722D"/>
    <w:rsid w:val="00EF5265"/>
    <w:rsid w:val="00F11F31"/>
    <w:rsid w:val="00F17F87"/>
    <w:rsid w:val="00F57DF1"/>
    <w:rsid w:val="00F618CD"/>
    <w:rsid w:val="00F628B7"/>
    <w:rsid w:val="00F67499"/>
    <w:rsid w:val="00F8107C"/>
    <w:rsid w:val="00F81B6F"/>
    <w:rsid w:val="00F94976"/>
    <w:rsid w:val="00FA08EF"/>
    <w:rsid w:val="00FB1316"/>
    <w:rsid w:val="00FB284E"/>
    <w:rsid w:val="00FC557E"/>
    <w:rsid w:val="00FD59D8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1294"/>
  <w15:chartTrackingRefBased/>
  <w15:docId w15:val="{2A5D8B3E-08D2-459A-A9FE-7FCF7CF2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B87"/>
  </w:style>
  <w:style w:type="paragraph" w:styleId="Balk1">
    <w:name w:val="heading 1"/>
    <w:basedOn w:val="Normal"/>
    <w:next w:val="Normal"/>
    <w:link w:val="Balk1Char"/>
    <w:uiPriority w:val="9"/>
    <w:qFormat/>
    <w:rsid w:val="0035050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050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050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05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05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05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05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05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05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7D6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7D6B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617D6B"/>
    <w:pPr>
      <w:ind w:left="720"/>
      <w:contextualSpacing/>
    </w:pPr>
  </w:style>
  <w:style w:type="paragraph" w:styleId="GvdeMetni">
    <w:name w:val="Body Text"/>
    <w:basedOn w:val="Normal"/>
    <w:link w:val="GvdeMetniChar"/>
    <w:unhideWhenUsed/>
    <w:rsid w:val="00F67499"/>
    <w:pPr>
      <w:spacing w:line="240" w:lineRule="auto"/>
    </w:pPr>
    <w:rPr>
      <w:rFonts w:eastAsia="Times New Roman" w:cs="Times New Roman"/>
      <w:b/>
      <w:sz w:val="20"/>
      <w:szCs w:val="20"/>
      <w:u w:val="single"/>
      <w:lang w:val="en-GB"/>
    </w:rPr>
  </w:style>
  <w:style w:type="character" w:customStyle="1" w:styleId="GvdeMetniChar">
    <w:name w:val="Gövde Metni Char"/>
    <w:basedOn w:val="VarsaylanParagrafYazTipi"/>
    <w:link w:val="GvdeMetni"/>
    <w:rsid w:val="00F67499"/>
    <w:rPr>
      <w:rFonts w:ascii="Times New Roman" w:eastAsia="Times New Roman" w:hAnsi="Times New Roman" w:cs="Times New Roman"/>
      <w:b/>
      <w:sz w:val="20"/>
      <w:szCs w:val="20"/>
      <w:u w:val="single"/>
      <w:lang w:val="en-GB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27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6278B9"/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350508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0508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50508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0508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050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0508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0508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0508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0508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50508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35050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0508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35050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350508"/>
    <w:rPr>
      <w:rFonts w:asciiTheme="majorHAnsi" w:eastAsiaTheme="majorEastAsia" w:hAnsiTheme="majorHAnsi" w:cstheme="majorBidi"/>
    </w:rPr>
  </w:style>
  <w:style w:type="character" w:styleId="Gl">
    <w:name w:val="Strong"/>
    <w:basedOn w:val="VarsaylanParagrafYazTipi"/>
    <w:uiPriority w:val="22"/>
    <w:qFormat/>
    <w:rsid w:val="00350508"/>
    <w:rPr>
      <w:b/>
      <w:bCs/>
    </w:rPr>
  </w:style>
  <w:style w:type="character" w:styleId="Vurgu">
    <w:name w:val="Emphasis"/>
    <w:basedOn w:val="VarsaylanParagrafYazTipi"/>
    <w:uiPriority w:val="20"/>
    <w:qFormat/>
    <w:rsid w:val="00350508"/>
    <w:rPr>
      <w:i/>
      <w:iCs/>
    </w:rPr>
  </w:style>
  <w:style w:type="paragraph" w:styleId="AralkYok">
    <w:name w:val="No Spacing"/>
    <w:uiPriority w:val="1"/>
    <w:qFormat/>
    <w:rsid w:val="00350508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350508"/>
    <w:pPr>
      <w:spacing w:before="120"/>
      <w:ind w:left="720" w:right="720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350508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35050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350508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350508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350508"/>
    <w:rPr>
      <w:b w:val="0"/>
      <w:bCs w:val="0"/>
      <w:i/>
      <w:iCs/>
      <w:color w:val="5B9BD5" w:themeColor="accent1"/>
    </w:rPr>
  </w:style>
  <w:style w:type="character" w:styleId="HafifBavuru">
    <w:name w:val="Subtle Reference"/>
    <w:basedOn w:val="VarsaylanParagrafYazTipi"/>
    <w:uiPriority w:val="31"/>
    <w:qFormat/>
    <w:rsid w:val="00350508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350508"/>
    <w:rPr>
      <w:b/>
      <w:bCs/>
      <w:smallCaps/>
      <w:color w:val="5B9BD5" w:themeColor="accent1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350508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50508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F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61AC"/>
    <w:rPr>
      <w:rFonts w:ascii="Segoe UI" w:hAnsi="Segoe UI" w:cs="Segoe UI"/>
      <w:sz w:val="18"/>
      <w:szCs w:val="18"/>
    </w:rPr>
  </w:style>
  <w:style w:type="paragraph" w:styleId="DzMetin">
    <w:name w:val="Plain Text"/>
    <w:basedOn w:val="Normal"/>
    <w:link w:val="DzMetinChar"/>
    <w:uiPriority w:val="99"/>
    <w:semiHidden/>
    <w:unhideWhenUsed/>
    <w:rsid w:val="008A7962"/>
    <w:pPr>
      <w:spacing w:after="0" w:line="240" w:lineRule="auto"/>
    </w:pPr>
    <w:rPr>
      <w:rFonts w:ascii="Calibri" w:eastAsiaTheme="minorHAnsi" w:hAnsi="Calibri"/>
      <w:szCs w:val="21"/>
      <w:lang w:val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8A7962"/>
    <w:rPr>
      <w:rFonts w:ascii="Calibri" w:eastAsiaTheme="minorHAns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14BD2-BCB0-4383-BA93-2B75FDFE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Tolunay</dc:creator>
  <cp:keywords/>
  <dc:description/>
  <cp:lastModifiedBy>ERİL YANKI BİLİCİ</cp:lastModifiedBy>
  <cp:revision>3</cp:revision>
  <cp:lastPrinted>2024-05-07T12:22:00Z</cp:lastPrinted>
  <dcterms:created xsi:type="dcterms:W3CDTF">2025-04-28T11:54:00Z</dcterms:created>
  <dcterms:modified xsi:type="dcterms:W3CDTF">2025-04-28T12:08:00Z</dcterms:modified>
</cp:coreProperties>
</file>